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69" w:rsidRDefault="00CB34B2">
      <w:r w:rsidRPr="00CB34B2">
        <w:t xml:space="preserve">Своей территории </w:t>
      </w:r>
      <w:r>
        <w:t>МКОУ «Вихоревская ВСОШ»</w:t>
      </w:r>
      <w:bookmarkStart w:id="0" w:name="_GoBack"/>
      <w:bookmarkEnd w:id="0"/>
      <w:r w:rsidRPr="00CB34B2">
        <w:t xml:space="preserve"> не имеет</w:t>
      </w:r>
      <w:r>
        <w:t>.</w:t>
      </w:r>
    </w:p>
    <w:sectPr w:rsidR="003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E"/>
    <w:rsid w:val="00345B69"/>
    <w:rsid w:val="00BF405E"/>
    <w:rsid w:val="00C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35AA"/>
  <w15:chartTrackingRefBased/>
  <w15:docId w15:val="{96ED6323-AEA7-4E4C-AFC5-690B9C4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3</cp:revision>
  <dcterms:created xsi:type="dcterms:W3CDTF">2023-08-28T08:53:00Z</dcterms:created>
  <dcterms:modified xsi:type="dcterms:W3CDTF">2023-08-29T07:43:00Z</dcterms:modified>
</cp:coreProperties>
</file>